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FD" w:rsidRDefault="00E636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36FD" w:rsidRDefault="00E636FD">
      <w:pPr>
        <w:pStyle w:val="ConsPlusNormal"/>
        <w:jc w:val="both"/>
        <w:outlineLvl w:val="0"/>
      </w:pPr>
    </w:p>
    <w:p w:rsidR="00E636FD" w:rsidRDefault="00E636FD">
      <w:pPr>
        <w:pStyle w:val="ConsPlusTitle"/>
        <w:jc w:val="center"/>
        <w:outlineLvl w:val="0"/>
      </w:pPr>
      <w:r>
        <w:t>АДМИНИСТРАЦИЯ ГОРОДА КУЗНЕЦКА</w:t>
      </w:r>
    </w:p>
    <w:p w:rsidR="00E636FD" w:rsidRDefault="00E636FD">
      <w:pPr>
        <w:pStyle w:val="ConsPlusTitle"/>
        <w:jc w:val="center"/>
      </w:pPr>
      <w:r>
        <w:t>ПЕНЗЕНСКОЙ ОБЛАСТИ</w:t>
      </w:r>
    </w:p>
    <w:p w:rsidR="00E636FD" w:rsidRDefault="00E636FD">
      <w:pPr>
        <w:pStyle w:val="ConsPlusTitle"/>
        <w:jc w:val="both"/>
      </w:pPr>
    </w:p>
    <w:p w:rsidR="00E636FD" w:rsidRDefault="00E636FD">
      <w:pPr>
        <w:pStyle w:val="ConsPlusTitle"/>
        <w:jc w:val="center"/>
      </w:pPr>
      <w:r>
        <w:t>ПОСТАНОВЛЕНИЕ</w:t>
      </w:r>
    </w:p>
    <w:p w:rsidR="00E636FD" w:rsidRDefault="00E636FD">
      <w:pPr>
        <w:pStyle w:val="ConsPlusTitle"/>
        <w:jc w:val="center"/>
      </w:pPr>
      <w:r>
        <w:t>от 30 августа 2021 г. N 1151</w:t>
      </w:r>
    </w:p>
    <w:p w:rsidR="00E636FD" w:rsidRDefault="00E636FD">
      <w:pPr>
        <w:pStyle w:val="ConsPlusTitle"/>
        <w:jc w:val="both"/>
      </w:pPr>
    </w:p>
    <w:p w:rsidR="00E636FD" w:rsidRDefault="00E636F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636FD" w:rsidRDefault="00E636FD">
      <w:pPr>
        <w:pStyle w:val="ConsPlusTitle"/>
        <w:jc w:val="center"/>
      </w:pPr>
      <w:r>
        <w:t>МУНИЦИПАЛЬНОЙ УСЛУГИ "ПОСТАНОВКА НА УЧЕТ ГРАЖДАН, ИМЕЮЩИХ</w:t>
      </w:r>
    </w:p>
    <w:p w:rsidR="00E636FD" w:rsidRDefault="00E636FD">
      <w:pPr>
        <w:pStyle w:val="ConsPlusTitle"/>
        <w:jc w:val="center"/>
      </w:pPr>
      <w:r>
        <w:t>ТРЕХ И БОЛЕЕ ДЕТЕЙ, ИМЕЮЩИХ ПРАВО НА ПРЕДОСТАВЛЕНИЕ</w:t>
      </w:r>
    </w:p>
    <w:p w:rsidR="00E636FD" w:rsidRDefault="00E636FD">
      <w:pPr>
        <w:pStyle w:val="ConsPlusTitle"/>
        <w:jc w:val="center"/>
      </w:pPr>
      <w:r>
        <w:t>ЗЕМЕЛЬНЫХ УЧАСТКОВ В СОБСТВЕННОСТЬ БЕСПЛАТНО,</w:t>
      </w:r>
    </w:p>
    <w:p w:rsidR="00E636FD" w:rsidRDefault="00E636FD">
      <w:pPr>
        <w:pStyle w:val="ConsPlusTitle"/>
        <w:jc w:val="center"/>
      </w:pPr>
      <w:r>
        <w:t>ДЛЯ ИНДИВИДУАЛЬНОГО ЖИЛИЩНОГО СТРОИТЕЛЬСТВА"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18.04.2012 N 439 "Об утверждении реестра муниципальных услуг города Кузнецка", </w:t>
      </w:r>
      <w:hyperlink r:id="rId9" w:history="1">
        <w:r>
          <w:rPr>
            <w:color w:val="0000FF"/>
          </w:rPr>
          <w:t>статьей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строительства" (далее - Административный регламент).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 в издании "Вестник администрации города Кузнецка" и на официальном сайте администрации города Кузнецка в информационно-телекоммуникационной сети Интернет.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официального опубликования.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председателя комитета по управлению имуществом города Кузнецка.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jc w:val="right"/>
      </w:pPr>
      <w:r>
        <w:t>Глава администрации</w:t>
      </w:r>
    </w:p>
    <w:p w:rsidR="00E636FD" w:rsidRDefault="00E636FD">
      <w:pPr>
        <w:pStyle w:val="ConsPlusNormal"/>
        <w:jc w:val="right"/>
      </w:pPr>
      <w:r>
        <w:t>города Кузнецка</w:t>
      </w:r>
    </w:p>
    <w:p w:rsidR="00E636FD" w:rsidRDefault="00E636FD">
      <w:pPr>
        <w:pStyle w:val="ConsPlusNormal"/>
        <w:jc w:val="right"/>
      </w:pPr>
      <w:r>
        <w:t>С.А.ЗЛАТОГОРСКИЙ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jc w:val="right"/>
        <w:outlineLvl w:val="0"/>
      </w:pPr>
      <w:r>
        <w:t>Приложение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jc w:val="right"/>
      </w:pPr>
      <w:r>
        <w:t>Утвержден</w:t>
      </w:r>
    </w:p>
    <w:p w:rsidR="00E636FD" w:rsidRDefault="00E636FD">
      <w:pPr>
        <w:pStyle w:val="ConsPlusNormal"/>
        <w:jc w:val="right"/>
      </w:pPr>
      <w:r>
        <w:t>постановлением</w:t>
      </w:r>
    </w:p>
    <w:p w:rsidR="00E636FD" w:rsidRDefault="00E636FD">
      <w:pPr>
        <w:pStyle w:val="ConsPlusNormal"/>
        <w:jc w:val="right"/>
      </w:pPr>
      <w:r>
        <w:t>администрации города Кузнецка</w:t>
      </w:r>
    </w:p>
    <w:p w:rsidR="00E636FD" w:rsidRDefault="00E636FD">
      <w:pPr>
        <w:pStyle w:val="ConsPlusNormal"/>
        <w:jc w:val="right"/>
      </w:pPr>
      <w:r>
        <w:t>Пензенской области</w:t>
      </w:r>
    </w:p>
    <w:p w:rsidR="00E636FD" w:rsidRDefault="00E636FD">
      <w:pPr>
        <w:pStyle w:val="ConsPlusNormal"/>
        <w:jc w:val="right"/>
      </w:pPr>
      <w:r>
        <w:t>от 30 августа 2021 г. N 1151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E636FD" w:rsidRDefault="00E636FD">
      <w:pPr>
        <w:pStyle w:val="ConsPlusTitle"/>
        <w:jc w:val="center"/>
      </w:pPr>
      <w:r>
        <w:t>ПРЕДОСТАВЛЕНИЯ МУНИЦИПАЛЬНОЙ УСЛУГИ "ПОСТАНОВКА НА УЧЕТ</w:t>
      </w:r>
    </w:p>
    <w:p w:rsidR="00E636FD" w:rsidRDefault="00E636FD">
      <w:pPr>
        <w:pStyle w:val="ConsPlusTitle"/>
        <w:jc w:val="center"/>
      </w:pPr>
      <w:r>
        <w:t>ГРАЖДАН, ИМЕЮЩИХ ТРЕХ И БОЛЕЕ ДЕТЕЙ, ИМЕЮЩИХ ПРАВО</w:t>
      </w:r>
    </w:p>
    <w:p w:rsidR="00E636FD" w:rsidRDefault="00E636FD">
      <w:pPr>
        <w:pStyle w:val="ConsPlusTitle"/>
        <w:jc w:val="center"/>
      </w:pPr>
      <w:r>
        <w:lastRenderedPageBreak/>
        <w:t>НА ПРЕДОСТАВЛЕНИЕ ЗЕМЕЛЬНЫХ УЧАСТКОВ В СОБСТВЕННОСТЬ</w:t>
      </w:r>
    </w:p>
    <w:p w:rsidR="00E636FD" w:rsidRDefault="00E636FD">
      <w:pPr>
        <w:pStyle w:val="ConsPlusTitle"/>
        <w:jc w:val="center"/>
      </w:pPr>
      <w:r>
        <w:t>БЕСПЛАТНО, ДЛЯ ИНДИВИДУАЛЬНОГО ЖИЛИЩНОГО СТРОИТЕЛЬСТВА"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1"/>
      </w:pPr>
      <w:r>
        <w:t>I. Общие положения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Предмет регулирования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строительства" (далее - Регламент) регулирует деятельность по предоставлению муниципальной услуги "Постановка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строительства" (далее - муниципальная услуга), определяет сроки и последовательность административных процедур (действий) администрации города Кузнецка Пензенской области (далее - Администрация) при предоставлении муниципальной услуги.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Муниципальная услуга предоставляется Администрацией. Органом местного самоуправления города Кузнецка, ответственным за выполнение административной процедуры в рамках предоставления настоящей муниципальной услуги, является комитет по управлению имуществом города Кузнецка (далее - Комитет).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Круг заявителей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 xml:space="preserve">1.2. Заявителями при предоставлении муниципальной услуги являются граждане, имеющие трех и более детей и отвечающие требованиям, установленным </w:t>
      </w:r>
      <w:hyperlink r:id="rId10" w:history="1">
        <w:r>
          <w:rPr>
            <w:color w:val="0000FF"/>
          </w:rPr>
          <w:t>частью 1 статьи 4</w:t>
        </w:r>
      </w:hyperlink>
      <w:r>
        <w:t xml:space="preserve"> Закона Пензенской области от 04.03.2015 N 2693-ЗПО "О регулировании земельных отношений на территории Пензенской области" (далее - Закон Пензенской области N 2693-ЗПО), либо их уполномоченные представители, обратившиеся в Администрацию с заявлением о предоставлении муниципальной услуги (далее - заявители).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E636FD" w:rsidRDefault="00E636FD">
      <w:pPr>
        <w:pStyle w:val="ConsPlusTitle"/>
        <w:jc w:val="center"/>
      </w:pPr>
      <w:r>
        <w:t>о предоставлении муниципальной услуги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1.3. Информирование Заявителя (представителя заявителя) о предоставлении муниципальной услуги осуществляется: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1.3.1. Лично;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1.3.2. Непосредственно в здании Администрации, помещении Комитета, с использованием средств наглядной информации, в том числе информационных стендов и средств информирования, с использованием информационно-коммуникационных технологий.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1.3.3. Посредством использования телефонной, почтовой связи, а также официальной электронной почты Администрации (далее - официальная электронная почта);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1.3.4. В многофункциональном центре предоставления государственных и муниципальных услуг (далее - МФЦ), с использованием средств наглядной информации, в том числе информационных стендов и средств информирования, с использованием информационно-коммуникационных технологий.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1.3.5. Посредством размещения информации на официальном сайте Администрации в информационно-телекоммуникационной сети "Интернет" (www.gorodkuzneck.ru) (далее - официальный сайт Администрации), на официальном сайте Комитета в информационно-телекоммуникационной сети "Интернет" (http://kumi-kuz.ru) (далее - официальный сайт </w:t>
      </w:r>
      <w:r>
        <w:lastRenderedPageBreak/>
        <w:t>Комитета),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(или) в региональной государственной информационной системе "Портал государственных и муниципальных услуг (функций) Пензенской области" (https://gosuslugi.pnzreg.ru) (далее - Региональный портал).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1.4. Консультирование по процедуре предоставления муниципальной услуги предоставляется специалистом Комитета, в чьи должностные обязанности входит предоставление муниципальной услуги: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а) при личном обращении заявителя;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б) при поступлении обращений в письменной форме или в форме электронного документа, ответ на которые направляется в адрес заявителя, в срок, не превышающий двух рабочих дней со дня регистрации обращения;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в) по телефону.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Индивидуальное устное консультирование каждого заявителя, в том числе обратившегося по телефону, осуществляется не более 10 минут.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Комитета,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Комитета, осуществляющий консультирование, должен кратко подвести итоги и перечислить меры, которые надо принять заявителю.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Специалист Комитета,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о предоставлении муниципальной услуги посредством Единого портала и Регионального портала.</w:t>
      </w:r>
    </w:p>
    <w:p w:rsidR="00E636FD" w:rsidRDefault="00E636FD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1.5. Информация по вопросам предоставления муниципальной услуги включает в себя следующие сведения: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2) круг заявителей, которым предоставляется муниципальная услуга;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3) перечень документов,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4) срок предоставления муниципальной услуги;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5) порядок и способы подачи документов, представляемых заявителем для получения муниципальной услуги;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6) размер платы, взимаемой с заявителя (представителя заявителя) при предоставлении </w:t>
      </w:r>
      <w:r>
        <w:lastRenderedPageBreak/>
        <w:t>муниципальной услуги, и способы ее взимания,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города Кузнецка;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7)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10) сведения о месте нахождения, графике работы, телефонах, адресе официального сайта Администрации, Комитета, а также электронной почты;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11)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"Интернет" (далее - официальный сайт МФЦ), а также электронной почты;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</w:t>
      </w:r>
      <w:hyperlink w:anchor="P70" w:history="1">
        <w:r>
          <w:rPr>
            <w:color w:val="0000FF"/>
          </w:rPr>
          <w:t>пункту 1.5</w:t>
        </w:r>
      </w:hyperlink>
      <w:r>
        <w:t xml:space="preserve"> Административного регламента.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1.7. Информация по вопросам предоставления муниципальной услуги предоставляется заявителю бесплатно.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1.8.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636FD" w:rsidRDefault="00E636FD">
      <w:pPr>
        <w:pStyle w:val="ConsPlusNormal"/>
        <w:spacing w:before="220"/>
        <w:ind w:firstLine="540"/>
        <w:jc w:val="both"/>
      </w:pPr>
      <w:bookmarkStart w:id="2" w:name="P86"/>
      <w:bookmarkEnd w:id="2"/>
      <w:r>
        <w:t>1.9. Порядок, форма, место размещения и способы получения справочной информации.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</w:t>
      </w:r>
      <w:hyperlink w:anchor="P70" w:history="1">
        <w:r>
          <w:rPr>
            <w:color w:val="0000FF"/>
          </w:rPr>
          <w:t>пунктом 1.5</w:t>
        </w:r>
      </w:hyperlink>
      <w:r>
        <w:t xml:space="preserve"> Административного регламента.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место нахождения и график работы Администрации, Комитета, МФЦ;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справочные телефоны Администрации, Комитета, МФЦ, в том числе номер телефона-автоинформатора (при наличии);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- адреса официальных сайтов Администрации, Комитета, МФЦ, адреса их электронной </w:t>
      </w:r>
      <w:r>
        <w:lastRenderedPageBreak/>
        <w:t>почты.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1.10. Справочная информация, предусмотренная </w:t>
      </w:r>
      <w:hyperlink w:anchor="P86" w:history="1">
        <w:r>
          <w:rPr>
            <w:color w:val="0000FF"/>
          </w:rPr>
          <w:t>пунктом 1.9</w:t>
        </w:r>
      </w:hyperlink>
      <w:r>
        <w:t xml:space="preserve"> Административного регламента, размещается на информационных стендах Администрации, Комитета, МФЦ на официальном сайте Администрации, МФЦ, на Едином портале, Региональном портале.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1.11. Администрация, Комитет обеспечивают размещение и актуализацию справочной информации на информационных стендах Администрации, Комитета, на Едином портале, Региональном портале, официальном сайте Администрации.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1.12. 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Наименование муниципальной услуги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2.1. 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не предусмотрено.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E636FD" w:rsidRDefault="00E636FD">
      <w:pPr>
        <w:pStyle w:val="ConsPlusTitle"/>
        <w:jc w:val="center"/>
      </w:pPr>
      <w:r>
        <w:t>предоставляющего муниципальную услугу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2.2. Предоставление муниципальной услуги осуществляют Администрация, Комитет.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bookmarkStart w:id="3" w:name="P112"/>
      <w:bookmarkEnd w:id="3"/>
      <w:r>
        <w:t>2.3. Результатом предоставления муниципальной услуги является: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постановление Администрации о постановке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 (далее - постановление Администрации о постановке на учет);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постановление Администрации об отказе в постановке на учет.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 xml:space="preserve">2.4. Срок предоставления муниципальной услуги не должен превышать 30 рабочих дней со дня регистрации заявления, с приложением документов, указанных в </w:t>
      </w:r>
      <w:hyperlink w:anchor="P136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в Администрации.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При предоставлении муниципальной услуги через МФЦ срок предоставления муниципальной услуги исчисляется со дня передачи документов из МФЦ в Администрацию.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 xml:space="preserve">2.5. Перечень нормативных правовых актов, регулирующих предоставление муниципальной </w:t>
      </w:r>
      <w:r>
        <w:lastRenderedPageBreak/>
        <w:t>услуги (с указанием их реквизитов и источников официального опубликования), размещается на Едином портале, Региональном портале и на официальном сайте Администрации, Комитета, информационных стендах Администрации, Комитета, МФЦ.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Специалисты Администрации, Комитета обеспечивают размещение и актуализацию перечня нормативных правовых актов, регулирующих предоставление муниципальной услуги, на Едином портале, Региональном портале, на официальном сайте Администрации, Комитета и информационных стендах Администрации, Комитета.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Специалисты МФЦ обеспечивают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E636FD" w:rsidRDefault="00E636FD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E636FD" w:rsidRDefault="00E636FD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E636FD" w:rsidRDefault="00E636FD">
      <w:pPr>
        <w:pStyle w:val="ConsPlusTitle"/>
        <w:jc w:val="center"/>
      </w:pPr>
      <w:r>
        <w:t>с разделением на документы и информацию, которые заявитель</w:t>
      </w:r>
    </w:p>
    <w:p w:rsidR="00E636FD" w:rsidRDefault="00E636FD">
      <w:pPr>
        <w:pStyle w:val="ConsPlusTitle"/>
        <w:jc w:val="center"/>
      </w:pPr>
      <w:r>
        <w:t>должен представить самостоятельно, и документы, которые</w:t>
      </w:r>
    </w:p>
    <w:p w:rsidR="00E636FD" w:rsidRDefault="00E636FD">
      <w:pPr>
        <w:pStyle w:val="ConsPlusTitle"/>
        <w:jc w:val="center"/>
      </w:pPr>
      <w:r>
        <w:t>заявитель вправе представить по собственной инициативе, так</w:t>
      </w:r>
    </w:p>
    <w:p w:rsidR="00E636FD" w:rsidRDefault="00E636FD">
      <w:pPr>
        <w:pStyle w:val="ConsPlusTitle"/>
        <w:jc w:val="center"/>
      </w:pPr>
      <w:r>
        <w:t>как они подлежат представлению в рамках межведомственного</w:t>
      </w:r>
    </w:p>
    <w:p w:rsidR="00E636FD" w:rsidRDefault="00E636FD">
      <w:pPr>
        <w:pStyle w:val="ConsPlusTitle"/>
        <w:jc w:val="center"/>
      </w:pPr>
      <w:r>
        <w:t>информационного взаимодействия, способы их представления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bookmarkStart w:id="4" w:name="P136"/>
      <w:bookmarkEnd w:id="4"/>
      <w:r>
        <w:t>2.6. Исчерпывающий перечень документов, необходимых для предоставления муниципальной услуги, которые заявитель представляет самостоятельно.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Муниципальная услуга предоставляется на основании </w:t>
      </w:r>
      <w:hyperlink w:anchor="P539" w:history="1">
        <w:r>
          <w:rPr>
            <w:color w:val="0000FF"/>
          </w:rPr>
          <w:t>заявления</w:t>
        </w:r>
      </w:hyperlink>
      <w:r>
        <w:t xml:space="preserve"> о постановке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 (далее - заявление), по форме согласно приложению 1 к Административному регламенту.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К заявлению прилагаются документы: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1) копии свидетельств о государственной регистрации актов гражданского состояния (рождение, усыновление (удочерение)) на несовершеннолетних членов многодетной семьи, выданных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рождения, усыновления (удочерения) на территории иностранного государства);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2) копии паспортов гражданина Российской Федерации всех совершеннолетних членов многодетной семьи;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3) копии свидетельств об усыновлении (удочерении) несовершеннолетних членов многодетной семьи, выданные органами записи актов гражданского состояния или консульскими учреждениями Российской Федерации (при наличии усыновленных (удочеренных) детей);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4) копия документа, удостоверяющего личность представителя заявителя, за исключением случаев, когда заявление подписано усиленной квалифицированной электронной подписью, а также доверенность или иные документы, подтверждающие полномочия на подписание заявления;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5) копия судебного постановления об установлении места проживания членов многодетной семьи - в случае отсутствия иных документов, подтверждающих место их проживания.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E636FD" w:rsidRDefault="00E636FD">
      <w:pPr>
        <w:pStyle w:val="ConsPlusTitle"/>
        <w:jc w:val="center"/>
      </w:pPr>
      <w:r>
        <w:t>в соответствии с нормативными правовыми актами</w:t>
      </w:r>
    </w:p>
    <w:p w:rsidR="00E636FD" w:rsidRDefault="00E636FD">
      <w:pPr>
        <w:pStyle w:val="ConsPlusTitle"/>
        <w:jc w:val="center"/>
      </w:pPr>
      <w:r>
        <w:lastRenderedPageBreak/>
        <w:t>для предоставления муниципальной услуги, которые находятся</w:t>
      </w:r>
    </w:p>
    <w:p w:rsidR="00E636FD" w:rsidRDefault="00E636FD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E636FD" w:rsidRDefault="00E636FD">
      <w:pPr>
        <w:pStyle w:val="ConsPlusTitle"/>
        <w:jc w:val="center"/>
      </w:pPr>
      <w:r>
        <w:t>самоуправления и иных организаций, участвующих</w:t>
      </w:r>
    </w:p>
    <w:p w:rsidR="00E636FD" w:rsidRDefault="00E636FD">
      <w:pPr>
        <w:pStyle w:val="ConsPlusTitle"/>
        <w:jc w:val="center"/>
      </w:pPr>
      <w:r>
        <w:t>в предоставлении муниципальной услуги, и которые заявитель</w:t>
      </w:r>
    </w:p>
    <w:p w:rsidR="00E636FD" w:rsidRDefault="00E636FD">
      <w:pPr>
        <w:pStyle w:val="ConsPlusTitle"/>
        <w:jc w:val="center"/>
      </w:pPr>
      <w:r>
        <w:t>вправе представить по собственной инициативе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bookmarkStart w:id="5" w:name="P153"/>
      <w:bookmarkEnd w:id="5"/>
      <w:r>
        <w:t>2.7. К заявлению заявитель вправе приложить следующие документы: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1) выписка из похозяйственной книги или свидетельство о регистрации по месту жительства для лиц, не достигших 14-летнего возраста;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2) справка из органов опеки и попечительства, подтверждающая, что родители не лишены родительских прав;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3) справка из органов опеки и попечительства, подтверждающая, что в отношении усыновленных (удочеренных) детей не отменено усыновление (удочерение);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4) выписка из решения или копия решения органа местного самоуправления муниципального образования Пензенской области о постановке гражданина на учет в качестве нуждающегося в жилых помещениях;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5) копии свидетельств о рождении несовершеннолетних членов многодетной семьи, выданных органами записи актов гражданского состояния или консульскими учреждениями Российской Федерации.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2.8. Непредставление заявителем документов, указанных в </w:t>
      </w:r>
      <w:hyperlink w:anchor="P153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не является основанием для отказа заявителю в предоставлении муниципальной услуги.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Если к заявлению не приложены документы, указанные в </w:t>
      </w:r>
      <w:hyperlink w:anchor="P153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то они запрашиваются Администрацией в порядке межведомственного информационного взаимодействия.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2.9.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2.10. Заявитель может подать заявление и документы, необходимые для предоставления муниципальной услуги, следующими способами: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1) лично на бумажном носителе по местонахождению Администрации;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2) посредством почтовой связи по местонахождению Администрации;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3) в форме электронного документа, подписанного усиленной квалифицированной электронной подписью (далее - квалифицированная электронная подпись) посредством Единого портала, Регионального портала официального сайта Администрации и официальной электронной почты Администрации;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4) лично на бумажном носителе через МФЦ, с которым у Администрации заключено соглашение о взаимодействии.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E636FD" w:rsidRDefault="00E636FD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E636FD" w:rsidRDefault="00E636FD">
      <w:pPr>
        <w:pStyle w:val="ConsPlusTitle"/>
        <w:jc w:val="center"/>
      </w:pPr>
      <w:r>
        <w:t>услуги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bookmarkStart w:id="6" w:name="P172"/>
      <w:bookmarkEnd w:id="6"/>
      <w:r>
        <w:t xml:space="preserve">2.11. Основанием для отказа в приеме документов является выявление в результате проверки квалифицированной электронной подписи заявителя несоблюдения установленных </w:t>
      </w:r>
      <w:hyperlink r:id="rId11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Федеральный закон N 63-ФЗ) условий признания ее действительности в случае подачи заявления в электронной форме.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E636FD" w:rsidRDefault="00E636FD">
      <w:pPr>
        <w:pStyle w:val="ConsPlusTitle"/>
        <w:jc w:val="center"/>
      </w:pPr>
      <w:r>
        <w:t>предоставления муниципальной услуги или отказа</w:t>
      </w:r>
    </w:p>
    <w:p w:rsidR="00E636FD" w:rsidRDefault="00E636FD">
      <w:pPr>
        <w:pStyle w:val="ConsPlusTitle"/>
        <w:jc w:val="center"/>
      </w:pPr>
      <w:r>
        <w:t>в предоставлении муниципальной услуги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2.12. Основания для приостановления предоставления муниципальной услуги отсутствуют.</w:t>
      </w:r>
    </w:p>
    <w:p w:rsidR="00E636FD" w:rsidRDefault="00E636FD">
      <w:pPr>
        <w:pStyle w:val="ConsPlusNormal"/>
        <w:spacing w:before="220"/>
        <w:ind w:firstLine="540"/>
        <w:jc w:val="both"/>
      </w:pPr>
      <w:bookmarkStart w:id="7" w:name="P179"/>
      <w:bookmarkEnd w:id="7"/>
      <w:r>
        <w:t>2.13. Основаниями для отказа Администрации в постановке граждан на учет являются: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1) ранее принятое Администрацией решение о предоставлении земельного участка многодетной семье в собственность бесплатно для индивидуального жилищного строительства при повторном обращении этой многодетной семьи с заявлением, в случаях, определенных </w:t>
      </w:r>
      <w:hyperlink r:id="rId12" w:history="1">
        <w:r>
          <w:rPr>
            <w:color w:val="0000FF"/>
          </w:rPr>
          <w:t>статьей 4</w:t>
        </w:r>
      </w:hyperlink>
      <w:r>
        <w:t xml:space="preserve"> Закона Пензенской области N 2693-ЗПО;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2) ранее принятое Администрацией решение о предоставлении земельного участка многодетной семье в собственность бесплатно для индивидуального жилищного строительства, по основанию, определенному в </w:t>
      </w:r>
      <w:hyperlink r:id="rId13" w:history="1">
        <w:r>
          <w:rPr>
            <w:color w:val="0000FF"/>
          </w:rPr>
          <w:t>статье 5</w:t>
        </w:r>
      </w:hyperlink>
      <w:r>
        <w:t xml:space="preserve"> Закона Пензенской области N 2693-ЗПО;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3) представление не в полном объеме документов, указанных в </w:t>
      </w:r>
      <w:hyperlink w:anchor="P136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4) несоответствие многодетной семьи требованиям и условиям, указанным в </w:t>
      </w:r>
      <w:hyperlink r:id="rId14" w:history="1">
        <w:r>
          <w:rPr>
            <w:color w:val="0000FF"/>
          </w:rPr>
          <w:t>статье 4</w:t>
        </w:r>
      </w:hyperlink>
      <w:r>
        <w:t xml:space="preserve"> Закона Пензенской области N 2693-ЗПО.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E636FD" w:rsidRDefault="00E636FD">
      <w:pPr>
        <w:pStyle w:val="ConsPlusTitle"/>
        <w:jc w:val="center"/>
      </w:pPr>
      <w:r>
        <w:t>и обязательными для предоставления муниципальной услуги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2.14. Для предоставления муниципальной услуги не требуется предоставления иных муниципальных услуг.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E636FD" w:rsidRDefault="00E636FD">
      <w:pPr>
        <w:pStyle w:val="ConsPlusTitle"/>
        <w:jc w:val="center"/>
      </w:pPr>
      <w:r>
        <w:t>муниципальной услуги, и способы ее взимания, в случаях,</w:t>
      </w:r>
    </w:p>
    <w:p w:rsidR="00E636FD" w:rsidRDefault="00E636FD">
      <w:pPr>
        <w:pStyle w:val="ConsPlusTitle"/>
        <w:jc w:val="center"/>
      </w:pPr>
      <w:r>
        <w:t>предусмотренных федеральными законами, принимаемыми</w:t>
      </w:r>
    </w:p>
    <w:p w:rsidR="00E636FD" w:rsidRDefault="00E636FD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E636FD" w:rsidRDefault="00E636FD">
      <w:pPr>
        <w:pStyle w:val="ConsPlusTitle"/>
        <w:jc w:val="center"/>
      </w:pPr>
      <w:r>
        <w:t>Российской Федерации, нормативными правовыми актами</w:t>
      </w:r>
    </w:p>
    <w:p w:rsidR="00E636FD" w:rsidRDefault="00E636FD">
      <w:pPr>
        <w:pStyle w:val="ConsPlusTitle"/>
        <w:jc w:val="center"/>
      </w:pPr>
      <w:r>
        <w:t>Пензенской области, муниципальными правовыми актами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2.15. Муниципальная услуга предоставляется бесплатно.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E636FD" w:rsidRDefault="00E636FD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E636FD" w:rsidRDefault="00E636FD">
      <w:pPr>
        <w:pStyle w:val="ConsPlusTitle"/>
        <w:jc w:val="center"/>
      </w:pPr>
      <w:r>
        <w:t>результата предоставления муниципальной услуги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2.16. При подаче заявления о предоставлении муниципальной услуги и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Срок регистрации заявления о предоставлении муниципальной</w:t>
      </w:r>
    </w:p>
    <w:p w:rsidR="00E636FD" w:rsidRDefault="00E636FD">
      <w:pPr>
        <w:pStyle w:val="ConsPlusTitle"/>
        <w:jc w:val="center"/>
      </w:pPr>
      <w:r>
        <w:t>услуги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2.17. Прием и регистрация заявления, в том числе в электронной форме, и приложенных к нему документов осуществляется в день их поступления в Администрацию.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Регистрация заявления, направленного в форме электронного документа, с использованием официального сайта Администрации, Единого портала и Регионального портала, осуществляется в автоматическом режиме.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Требования к помещениям, в которых предоставляются</w:t>
      </w:r>
    </w:p>
    <w:p w:rsidR="00E636FD" w:rsidRDefault="00E636FD">
      <w:pPr>
        <w:pStyle w:val="ConsPlusTitle"/>
        <w:jc w:val="center"/>
      </w:pPr>
      <w:r>
        <w:t>муниципальные услуги, к залу ожидания, местам для заполнения</w:t>
      </w:r>
    </w:p>
    <w:p w:rsidR="00E636FD" w:rsidRDefault="00E636FD">
      <w:pPr>
        <w:pStyle w:val="ConsPlusTitle"/>
        <w:jc w:val="center"/>
      </w:pPr>
      <w:r>
        <w:t>заявления о предоставлении муниципальной услуги,</w:t>
      </w:r>
    </w:p>
    <w:p w:rsidR="00E636FD" w:rsidRDefault="00E636FD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E636FD" w:rsidRDefault="00E636FD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E636FD" w:rsidRDefault="00E636FD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E636FD" w:rsidRDefault="00E636FD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E636FD" w:rsidRDefault="00E636FD">
      <w:pPr>
        <w:pStyle w:val="ConsPlusTitle"/>
        <w:jc w:val="center"/>
      </w:pPr>
      <w:r>
        <w:t>Российской Федерации о социальной защите инвалидов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2.18. Предоставление муниципальной услуги осуществляется в специально выделенных для этой цели помещениях.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Здания, в которых располагаются помещения Администрации, Комитета, МФЦ, должны быть расположены с учетом транспортной и пешеходной доступности для заявителей.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Помещения, в которых осуществляется предоставление муниципальной услуги, оборудуются: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На информационных стендах Администрации и МФЦ размещается информация, предусмотренная </w:t>
      </w:r>
      <w:hyperlink w:anchor="P70" w:history="1">
        <w:r>
          <w:rPr>
            <w:color w:val="0000FF"/>
          </w:rPr>
          <w:t>пунктом 1.5</w:t>
        </w:r>
      </w:hyperlink>
      <w:r>
        <w:t xml:space="preserve"> Административного регламента.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Кабинеты приема заявителей должны иметь информационные таблички (вывески), с указанием: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фамилии, имени, отчества (при наличии) и должности специалистов Администрации и МФЦ, в чьи должностные обязанности входит предоставление муниципальной услуги (далее - ответственные исполнители).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При организации рабочих мест следует предусмотреть возможность беспрепятственного </w:t>
      </w:r>
      <w:r>
        <w:lastRenderedPageBreak/>
        <w:t>входа (выхода) специалистов и посетителей из помещения.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Комитета, МФЦ.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Рабочее место специалиста Администрации, Комитета и МФЦ оснащается настенной вывеской или настольной табличкой, с указанием фамилии, имени, отчества (при наличии)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Специалисты Администрации, Комитета и МФЦ обеспечиваются личными нагрудными карточками (бейджами), с указанием фамилии, имени, отчества, при его наличии, и должности.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2.19. Администрация, Комитет и МФЦ обеспечивают инвалидам, включая инвалидов, использующих кресла-коляски и собак-проводников: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1) условия для беспрепятственного доступа в здание Администрации и МФЦ, в котором предоставляется муниципальная услуга, надлежащее размещение оборудования и носителей информации, необходимых для обеспечения беспрепятственного доступа инвалидов, с учетом ограничений их жизнедеятельности; вход и выход из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соответствующими указателями с автономными источниками бесперебойного питания;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2) возможность самостоятельного или с помощью специалистов Администрации, Комитета и МФЦ, предоставляющих муниципальную услугу, передвижения по территории, на которой расположено здание Администрации, Комитета и МФЦ, входа в здание и выхода из него;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3) возможность посадки в транспортное средство и высадки из него перед входом в здания, в которых расположены Администрации, Комитет и МФЦ, в том числе с использованием кресла-коляски и при необходимости с помощью специалистов Администрации, Комитета и МФЦ, предоставляющих муниципальную услугу;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4) сопровождение инвалидов, имеющих стойкие расстройства функции зрения и </w:t>
      </w:r>
      <w:r>
        <w:lastRenderedPageBreak/>
        <w:t>самостоятельного передвижения, и оказание им помощи;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5) допуск на объекты собаки-проводника при наличии документа, подтверждающего ее специальное обучение;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6) оказание специалистами Администрации, Комитета и МФЦ, предоставляющими муниципальную услугу, помощи инвалидам в преодолении барьеров, мешающих получению ими услуг наравне с другими лицами;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7) дублирование необходимой для инвалидов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Брайля, допуск сурдопереводчика и тифлосурдопереводчика;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8) выделение на территории, прилегающей к зданию Администрации, Комитета и МФЦ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2.20. Показатели доступности и качества предоставления муниципальной услуги.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2.20.1. Показателями доступности предоставления муниципальной услуги являются: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транспортная доступность к месту предоставления муниципальной услуги;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обеспечение беспрепятственного доступа лиц к помещениям, в которых предоставляется муниципальная услуга;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Администрации, Комитета, МФЦ, на Едином портале и Региональном портале;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информационных стендах Администрации, Комитета, МФЦ;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в средствах массовой информации.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2.20.2. Показателем качества предоставления муниципальной услуги является отсутствие: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очередей при приеме и выдаче документов заявителям (их представителям);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нарушений сроков предоставления муниципальной услуги;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обоснованных жалоб на действия (бездействие) органа, предоставляющего муниципальную услугу, муниципальных служащих и должностных лиц, предоставляющих муниципальную услугу;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обоснованных жалоб на некорректное, невнимательное отношение муниципальных служащих и должностных лиц, предоставляющих муниципальную услугу, к заявителям (их представителям).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E636FD" w:rsidRDefault="00E636FD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E636FD" w:rsidRDefault="00E636FD">
      <w:pPr>
        <w:pStyle w:val="ConsPlusTitle"/>
        <w:jc w:val="center"/>
      </w:pPr>
      <w:r>
        <w:lastRenderedPageBreak/>
        <w:t>предоставления муниципальной услуги в электронной форме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2.22. Для получения муниципальной услуги заявителю предоставляется возможность подать заявление и документы в МФЦ, а также получить в МФЦ результат предоставления муниципальной услуги, в порядке и сроки, установленные соглашением о взаимодействии, заключенным между МФЦ и Администрацией, со дня момента вступления его в силу.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При обращении заявителя в МФЦ взаимодействие с Администрацией осуществляется без участия заявителя.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2.23. Заявление в форме электронного документа направляется в Администрацию по выбору заявителя путем заполнения формы запроса через личный кабинет на Едином портале, Региональном портале, на официальном сайте Администрации, на электронную почту Администрации.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2.23.1. При предоставлении муниципальной услуги в электронной форме посредством Единого портала, Регионального портала, официального сайта Администрации заявителю обеспечивается: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услуги;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2) формирование запроса о предоставлении муниципальной услуги;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3) прием и регистрация Администрацией заявления и иных документов, необходимых для предоставления муниципальной услуги;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4) получение результата предоставления муниципальной услуги;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5) получение сведений о ходе выполнения заявления о предоставлении муниципальной услуги;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6) осуществление оценки качества предоставления муниципальной услуги;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7) досудебное (внесудебное) обжалование решений и действий (бездействия) Администрации, должностного лица Администрации или муниципального служащего Администрации.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2.23.2. При предоставлении муниципальной услуги в электронной форме посредством электронной почты заявителю обеспечивается: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б) подача заявления и документов, необходимых для предоставления муниципальной услуги;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в) получение результата предоставления муниципальной услуги.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2.24. В заявлении указываются сведения о способах представления результатов муниципальной услуги: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1) в виде электронного документа, предоставленного посредством Единого портала, Регионального портала;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2) в виде электронного документа, размещенного на официальном сайте Администрации, ссылка на который направляется Администрацией заявителю посредством электронной почты;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3) в виде электронного документа, который направляется Администрацией заявителю </w:t>
      </w:r>
      <w:r>
        <w:lastRenderedPageBreak/>
        <w:t>посредством официальной электронной почты;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4) в виде бумажного документа, который заявитель получает непосредственно при личном обращении по местонахождению Администрации;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5) в виде бумажного документа, который направляется Администрацией заявителю посредством почтового отправления;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6) в виде бумажного документа, который заявитель получает непосредственно при личном обращении по местонахождению МФЦ.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Формирование заявления в электронной форме осуществляется посредством заполнения интерактивной формы запроса Едином портале, Региональном портале, официальном сайте Администрации, без необходимости дополнительной подачи заявления в какой-либо иной форме.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В заявлении может быть указан один или несколько способов представления результатов рассмотрения заявления Администрацией.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заявления размещаются на Едином портале, Региональном портале, официальном сайте Администрации с возможностью бесплатного копирования.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 если заявление подписано квалифицированной электронной подписью.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заявления на Едином портале и Региональном портале автоматически осуществляется его форматно-логическая проверка.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запроса и иных документов, указанных в </w:t>
      </w:r>
      <w:hyperlink w:anchor="P136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в) сохранение ранее введенных в электронную форму заявления значений в любой момент </w:t>
      </w:r>
      <w:r>
        <w:lastRenderedPageBreak/>
        <w:t>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заявителем,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 или Региональном портале, в части, касающейся сведений, отсутствующих в ЕСИА;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сформированным заявлениям - в течение не менее трех месяцев.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 направляется заявителю Администрацией, в срок, не превышающий одного рабочего дня после завершения выполнения соответствующего действия с использованием средств Единого портала, Регионального портала, официального сайта Администрации по выбору заявителя.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В случае подачи заявления с использованием Регионального портала информирование заявителя о принятом решении происходит через личный кабинет заявителя на Региональном портале.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Заявление представляется в Администрацию в виде файлов в формате doc, docx, txt, xls, xlsx, rtf, если указанное ходатайство представляется в форме электронного документа.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Документы, которые представляются Администрацией по результатам рассмотрения заявления и документов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заявления и документов, должны быть сертифицированы в соответствии с законодательством Российской Федерации.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Заявитель вправе оценить качество предоставления муниципальной услуги на всех стадиях ее предоставления (прием и регистрация заявления и иных документов, необходимых для предоставления муниципальной услуги; получение сведений о ходе выполнения заявления; осуществление оценки качества предоставления муниципальной услуги; досудебное (внесудебное) обжалование решений и действий (бездействия) Администрации, должностного лица Администрации) непосредственно после их получения, посредством заполнения опросной формы, размещенной в личном кабинете заявителя на Региональном портале.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Опросная форма включает следующие поля для заполнения: доступность информации о </w:t>
      </w:r>
      <w:r>
        <w:lastRenderedPageBreak/>
        <w:t>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Заявителю после успешного заполнения опросной формы оценки на адрес электронной почты поступает уведомление о сохраненной оценке, с ссылкой на просмотр статистики по данной услуге.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636FD" w:rsidRDefault="00E636FD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E636FD" w:rsidRDefault="00E636FD">
      <w:pPr>
        <w:pStyle w:val="ConsPlusTitle"/>
        <w:jc w:val="center"/>
      </w:pPr>
      <w:r>
        <w:t>их выполнения, в том числе особенности выполнения</w:t>
      </w:r>
    </w:p>
    <w:p w:rsidR="00E636FD" w:rsidRDefault="00E636FD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E636FD" w:rsidRDefault="00E636FD">
      <w:pPr>
        <w:pStyle w:val="ConsPlusTitle"/>
        <w:jc w:val="center"/>
      </w:pPr>
      <w:r>
        <w:t>в том числе с использованием системы межведомственного</w:t>
      </w:r>
    </w:p>
    <w:p w:rsidR="00E636FD" w:rsidRDefault="00E636FD">
      <w:pPr>
        <w:pStyle w:val="ConsPlusTitle"/>
        <w:jc w:val="center"/>
      </w:pPr>
      <w:r>
        <w:t>электронного взаимодействия, а также особенности выполнения</w:t>
      </w:r>
    </w:p>
    <w:p w:rsidR="00E636FD" w:rsidRDefault="00E636FD">
      <w:pPr>
        <w:pStyle w:val="ConsPlusTitle"/>
        <w:jc w:val="center"/>
      </w:pPr>
      <w:r>
        <w:t>административных процедур в МФЦ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3.1.1. Прием и регистрация заявления и приложенных к нему документов, предусмотренных </w:t>
      </w:r>
      <w:hyperlink w:anchor="P136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 (далее - заявление и документы);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3.1.2. Рассмотрение заявления и документов, формирование и направление межведомственных запросов, подготовка проекта постановления Администрации о постановке на учет либо об отказе в постановке на учет;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3.1.3. Принятие постановления Администрации о постановке на учет либо об отказе в постановке на учет и направление его заявителю;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3.1.4. Исправление допущенных опечаток и ошибок в выданных в результате предоставления муниципальной услуги документах.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Прием и регистрация заявления и документов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обращение заявителя с заявлением и документами для предоставления муниципальной услуги.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3.3. Критерием принятия решения об осуществлении Администрацией административного действия является поступление заявления и документов в Администрацию.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3.4. Специалист Администрации, ответственный за прием и регистрацию заявления и документов, принимает и регистрирует, в порядке, установленном для регистрации входящих документов в Администрации, поступившие заявление и документы, поданные заявителем лично, по почте, в электронной форме или полученные Администрацией через МФЦ, регистрирует их в Журнале регистрации входящей корреспонденции Администрации, с указанием даты и времени их получения, и передает их Главе Администрации.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При обращении заявителя в Администрацию с заявлением специалист Администрации, </w:t>
      </w:r>
      <w:r>
        <w:lastRenderedPageBreak/>
        <w:t>ответственный за прием и регистрацию заявления и документов, устанавливает его личность и принимает документы в одном экземпляре.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заявителем, с использованием электронных вычислительных машин, в том числе без использования информационно-телекоммуникационной сети "Интернет".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3.5. Заявителю в день поступления заявления: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в случае поступления заявления и документов в письменной форме - выдается расписка о получении заявления и документов, с указанием перечня таких документов, даты и времени их получения;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в случае поступления заявления и документов в форме электронного документа, подписанного квалифицированной электронной подписью, - направляется сообщение в форме электронного документа, подписанного квалифицированной электронной подписью, подтверждающее поступление заявления и документов, с указанием перечня таких документов, даты и времени их получения.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Зарегистрированные заявление и документы специалист Администрации, ответственный за прием и регистрацию заявления и документов, передает Главе Администрации.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3.6. Глава Администрации определяет ответственного за предоставление муниципальной услуги специалиста Администрации (далее - ответственный исполнитель) и передает ему на исполнение заявление и документы.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3.7. Результатом административной процедуры является прием и регистрация поступивших заявления и документов, а также определение ответственного исполнителя.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3.8. Способом фиксации результата выполнения административной процедуры является присвоение входящего регистрационного номера заявлению и документам, а также резолюция на заявлении, с указанием ответственного исполнителя.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3.9. Максимальный срок выполнения административного действия - в день поступления заявления и документов в Администрацию.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Рассмотрение заявления и документов, формирование</w:t>
      </w:r>
    </w:p>
    <w:p w:rsidR="00E636FD" w:rsidRDefault="00E636FD">
      <w:pPr>
        <w:pStyle w:val="ConsPlusTitle"/>
        <w:jc w:val="center"/>
      </w:pPr>
      <w:r>
        <w:t>и направление межведомственных запросов, подготовка проекта</w:t>
      </w:r>
    </w:p>
    <w:p w:rsidR="00E636FD" w:rsidRDefault="00E636FD">
      <w:pPr>
        <w:pStyle w:val="ConsPlusTitle"/>
        <w:jc w:val="center"/>
      </w:pPr>
      <w:r>
        <w:t>постановления Администрации о постановке на учет либо</w:t>
      </w:r>
    </w:p>
    <w:p w:rsidR="00E636FD" w:rsidRDefault="00E636FD">
      <w:pPr>
        <w:pStyle w:val="ConsPlusTitle"/>
        <w:jc w:val="center"/>
      </w:pPr>
      <w:r>
        <w:t>об отказе в постановке на учет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3.10. Основанием для начала административной процедуры является поступление зарегистрированных заявления и документов в письменной или электронной форме ответственному исполнителю.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3.11. Ответственный исполнитель при поступлении заявления и документов в форме электронного документа, подписанного квалифицированной электронной подписью, в течение двух рабочих дней со дня регистрации такого заявления и документов проводит проверку действительности квалифицированной электронной подписи.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В рамках проверки действительности квалифицированной электронной подписи </w:t>
      </w:r>
      <w:r>
        <w:lastRenderedPageBreak/>
        <w:t xml:space="preserve">осуществляется проверка соблюдения условий, определенных </w:t>
      </w:r>
      <w:hyperlink r:id="rId15" w:history="1">
        <w:r>
          <w:rPr>
            <w:color w:val="0000FF"/>
          </w:rPr>
          <w:t>статьей 11</w:t>
        </w:r>
      </w:hyperlink>
      <w:r>
        <w:t xml:space="preserve"> Федерального закона N 63-ФЗ.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ответственный исполнитель в течение трех дней со дня завершения проведения такой проверки принимает решение об отказе в приеме к рассмотрению заявления, готовит проект уведомления об этом в электронной форме, с указанием пунктов </w:t>
      </w:r>
      <w:hyperlink r:id="rId16" w:history="1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решения, и передает на подпись Главе Администрации.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Глава Администрации рассматривает указанное уведомление, подписывает его, после чего ответственный исполнитель направляет заявителю данное уведомление одним из способов: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по адресу электронной почты заявителя;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в личный кабинет заявителя в Едином портале или в Региональном портале.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После получения уведомления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При поступлении зарегистрированного заявления в письменной форме, а также заявления и документов и электронной форме, в случае если не выявлено основание для отказа в приеме заявления и документов, предусмотренное </w:t>
      </w:r>
      <w:hyperlink w:anchor="P172" w:history="1">
        <w:r>
          <w:rPr>
            <w:color w:val="0000FF"/>
          </w:rPr>
          <w:t>пунктом 2.11</w:t>
        </w:r>
      </w:hyperlink>
      <w:r>
        <w:t xml:space="preserve"> Административного регламента, ответственный исполнитель в течение двух рабочих дней со дня поступления к нему заявления и документов: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- рассматривает заявление и документы на предмет соответствия требованиям, установленным </w:t>
      </w:r>
      <w:hyperlink w:anchor="P136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153" w:history="1">
        <w:r>
          <w:rPr>
            <w:color w:val="0000FF"/>
          </w:rPr>
          <w:t>2.7</w:t>
        </w:r>
      </w:hyperlink>
      <w:r>
        <w:t xml:space="preserve"> Административного регламента;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- в случае отсутствия документов, указанных в </w:t>
      </w:r>
      <w:hyperlink w:anchor="P153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 готовит запросы в органы государственной власти Пензенской области, органы местного самоуправления муниципальных образований Пензенской области, в распоряжении которых могут находиться указанные документы, и передает их Главе Администрации. Глава Администрации рассматривает подготовленные запросы и подписывает их, после чего специалист Администрации, ответственный за регистрацию исходящей корреспонденции, регистрирует запрос в Журнале регистрации исходящей корреспонденции Администрации, после чего осуществляет их отправку.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При наличии технической возможности межведомственный запрос направляется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В случае отсутствия технической возможности межведомственный запрос направляется на бумажном носителе.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После принятия заявления о предоставлении муниципальной услуги статус запроса заявителя в личном кабинете на официальном сайте, Едином портале или Региональном портале обновляется до статуса "принято".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3.12. По результатам проверки представленных заявителем и полученных по межведомственным запросам документов, в случае отсутствия оснований для отказа в предоставлении муниципальной услуги, предусмотренных </w:t>
      </w:r>
      <w:hyperlink w:anchor="P179" w:history="1">
        <w:r>
          <w:rPr>
            <w:color w:val="0000FF"/>
          </w:rPr>
          <w:t>пунктом 2.13</w:t>
        </w:r>
      </w:hyperlink>
      <w:r>
        <w:t xml:space="preserve"> Административного регламента, специалист Комитета подготавливает проект постановления Администрации о </w:t>
      </w:r>
      <w:r>
        <w:lastRenderedPageBreak/>
        <w:t>постановке на учет заявителя.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В случае выявления оснований для отказа в предоставлении муниципальной услуги, указанных в </w:t>
      </w:r>
      <w:hyperlink w:anchor="P179" w:history="1">
        <w:r>
          <w:rPr>
            <w:color w:val="0000FF"/>
          </w:rPr>
          <w:t>пункте 2.13</w:t>
        </w:r>
      </w:hyperlink>
      <w:r>
        <w:t xml:space="preserve"> Административного регламента, специалист Комитета готовит проект постановления Администрации об отказе в постановке на учет заявителя, с указанием основания отказа в постановке на учет.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3.13. Критерием принятия решения об отказе в приеме к рассмотрению заявления и документов является наличие оснований, предусмотренных </w:t>
      </w:r>
      <w:hyperlink w:anchor="P172" w:history="1">
        <w:r>
          <w:rPr>
            <w:color w:val="0000FF"/>
          </w:rPr>
          <w:t>пунктом 2.11</w:t>
        </w:r>
      </w:hyperlink>
      <w:r>
        <w:t xml:space="preserve"> Административного регламента.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Критерием принятия решения о подготовке проекта постановления Администрации о постановке на учет заявителя является отсутствие оснований, предусмотренных </w:t>
      </w:r>
      <w:hyperlink w:anchor="P179" w:history="1">
        <w:r>
          <w:rPr>
            <w:color w:val="0000FF"/>
          </w:rPr>
          <w:t>пунктом 2.13</w:t>
        </w:r>
      </w:hyperlink>
      <w:r>
        <w:t xml:space="preserve"> Административного регламента.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Критерием принятия решения о подготовке проекта постановления Администрации об отказе в постановке на учет заявителя является наличие оснований, предусмотренных </w:t>
      </w:r>
      <w:hyperlink w:anchor="P179" w:history="1">
        <w:r>
          <w:rPr>
            <w:color w:val="0000FF"/>
          </w:rPr>
          <w:t>пунктом 2.13</w:t>
        </w:r>
      </w:hyperlink>
      <w:r>
        <w:t xml:space="preserve"> Административного регламента.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3.14. Результатом административного действия являются: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решение об отказе в приеме к рассмотрению заявления и документов, направление заявителю уведомления об этом в электронной форме;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решение о постановке на учет заявителя либо об отказе в постановке на учет заявителя.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3.15. Способом фиксации результата выполнения административной процедуры является: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подписанное и зарегистрированное уведомление об отказе в приеме к рассмотрению заявления и документов;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проект постановления Администрации о постановке на учет заявителя либо об отказе в постановке на учет заявителя.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3.16. Максимальный срок выполнения административного действия: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- при наличии основания, предусмотренного </w:t>
      </w:r>
      <w:hyperlink w:anchor="P172" w:history="1">
        <w:r>
          <w:rPr>
            <w:color w:val="0000FF"/>
          </w:rPr>
          <w:t>пунктом 2.11</w:t>
        </w:r>
      </w:hyperlink>
      <w:r>
        <w:t xml:space="preserve"> Административного регламента, - в течение трех дней со дня завершения проведения проверки действительности квалифицированной электронной подписи;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- при отсутствии основания, предусмотренного </w:t>
      </w:r>
      <w:hyperlink w:anchor="P172" w:history="1">
        <w:r>
          <w:rPr>
            <w:color w:val="0000FF"/>
          </w:rPr>
          <w:t>пунктом 2.11</w:t>
        </w:r>
      </w:hyperlink>
      <w:r>
        <w:t xml:space="preserve"> Административного регламента, - 14 рабочих дней со дня поступления заявления и документов ответственному исполнителю.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Принятие постановления Администрации о постановке на учет</w:t>
      </w:r>
    </w:p>
    <w:p w:rsidR="00E636FD" w:rsidRDefault="00E636FD">
      <w:pPr>
        <w:pStyle w:val="ConsPlusTitle"/>
        <w:jc w:val="center"/>
      </w:pPr>
      <w:r>
        <w:t>либо об отказе в постановке на учет и направление его</w:t>
      </w:r>
    </w:p>
    <w:p w:rsidR="00E636FD" w:rsidRDefault="00E636FD">
      <w:pPr>
        <w:pStyle w:val="ConsPlusTitle"/>
        <w:jc w:val="center"/>
      </w:pPr>
      <w:r>
        <w:t>заявителю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3.17. Основанием для начала административной процедуры являются подготовленные и направленные на рассмотрение Главе Администрации проекты постановлений Администрации о постановке на учет либо об отказе в постановке на учет и направление его заявителю.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3.18. Подготовленные проекты постановлений Администрации о постановке на учет заявителя или об отказе в постановке на учет заявителя направляются на рассмотрение и подпись Главе Администрации.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lastRenderedPageBreak/>
        <w:t>Глава Администрации рассматривает подготовленные проекты постановлений Администрации о постановке на учет заявителя или об отказе в постановке на учет заявителя, и подписывает их, и передает на регистрацию специалисту Администрации, ответственному за регистрацию муниципальных правовых актов Администрации.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Специалист Администрации, ответственный за регистрацию муниципальных правовых актов Администрации, регистрирует постановления Администрации о постановке на учет заявителя или об отказе в постановке на учет заявителя и передает их ответственному исполнителю в Комитет для направления заявителю.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Указанное административное действие не может превышать 10 рабочих дней со дня поступления на рассмотрение Главе Администрации проектов постановлений Администрации о постановке на учет либо об отказе в постановке на учет и направления его заявителю.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Ответственный исполнитель в течение 1 рабочего дня со дня подписания главой Администрации постановления Администрации о постановке на учет заявителя или об отказе в постановке на учет заявителя извещает заявителя о необходимости получения результата предоставления муниципальной услуги, с указанием времени и места получения по телефону.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Прибывший в назначенный день заявитель предъявляет документы, удостоверяющие личность.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Ответственный исполнитель проверяет предъявленные документы и предлагает заявителю указать в журнале учета заявлений и выдачи результата предоставления муниципальной услуги свои фамилию, имя, отчество (при наличии), поставить подпись и дату получения результата предоставления муниципальной услуги.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После внесения этих данных в журнал ответственный исполнитель выдает постановление Администрации о постановке на учет заявителя либо об отказе в постановке на учет заявителя.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В случае если заявитель не явился в назначенный день, ответственный исполнитель в течение 2 рабочих дней по почтовому адресу, указанному в заявлении, направляет заявителю заказным письмом с уведомлением о вручении вместе с сопроводительным письмом, подписанным Главой Администрации, постановление Администрации о постановке на учет заявителя либо об отказе в постановке на учет заявителя, с указанием оснований для отказа.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При этом в журнале учета заявлений и выдачи результата предоставления муниципальной услуги в графе "Примечание" ответственный исполнитель фиксирует дату и исходящий номер сопроводительного письма или уведомления.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По выбору заявителя постановление Администрации о постановке на учет заявителя или об отказе в постановке на учет заявителя направляется ему в виде электронного документа, подписанного квалифицированной электронной подписью, посредством Единого портала, Регионального портала, размещения на официальном сайте Администрации, ссылка на который направляется Администрацией заявителю посредством официальной электронной почты, а также направляется посредством официальной электронной почты.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3.19. Указанное административное действие не может превышать 5 рабочих дней со дня подписания Главой Администрации постановления Администрации о постановке на учет заявителя или об отказе в постановке на учет заявителя.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В случае выбора заявителем получения результата предоставления муниципальной услуги через МФЦ Администрация обеспечивает передачу документов в МФЦ для выдачи заявителю, в срок, предусмотренный соглашением о взаимодействии.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3.20. Результатом административной процедуры является подписанное, </w:t>
      </w:r>
      <w:r>
        <w:lastRenderedPageBreak/>
        <w:t>зарегистрированное и направленное заявителю постановление Администрации о постановке на учет заявителя либо об отказе в постановке на учет заявителя.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Датой и временем постановки на учет считаются дата и время подачи заявителем заявления и документов.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3.21. Критерием для выдачи результата предоставления муниципальной услуги является наличие зарегистрированного постановления Администрации о постановке на учет заявителя либо об отказе в постановке на учет заявителя.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3.22. Способом фиксации результата выполнения административной процедуры является расписка заявителя в получении постановления Администрации о постановке на учет заявителя либо об отказе в постановке на учет заявителя или отметка в журнале исходящей корреспонденции о направлении постановления Администрации о постановке на учет заявителя либо об отказе в постановке на учет заявителя посредством почтового отправления, Единого портала, Регионального портала, официального сайта Администрации, официальной электронной почты.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3.23. Максимальный срок выполнения административного действия - 15 рабочих дней со дня подготовки проекта постановления Администрации о постановке на учет заявителя или об отказе в постановке на учет заявителя.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Исправление допущенных опечаток и ошибок в выданных</w:t>
      </w:r>
    </w:p>
    <w:p w:rsidR="00E636FD" w:rsidRDefault="00E636FD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3.24.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3.25. При обращении об исправлении технической ошибки заявитель представляет: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заявление об исправлении технической ошибки;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"Интернет".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регистрируется специалистом Администрации, ответственным за прием и регистрацию заявления и документов, и передается ответственному исполнителю, в установленном порядке.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3.26.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(отсутствие) опечатки и (или) ошибки.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издания постановления Администрации о внесении изменений в постановление </w:t>
      </w:r>
      <w:r>
        <w:lastRenderedPageBreak/>
        <w:t xml:space="preserve">Администрации, указанное в </w:t>
      </w:r>
      <w:hyperlink w:anchor="P112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Ответственный исполнитель передает подготовленное постановление Администрации о внесении изменений в постановление Администрации о постановке на учет либо об отказе в постановке на учет 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Глава Администрации подписывает постановление Администрации о внесении изменений в постановление Администрации о постановке на учет либо об отказе в постановке на учет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3.27.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3.28.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а) в случае наличия технической ошибки в выданном в результате предоставления муниципальной услуги документе - постановление Администрации о внесении изменений в постановление Администрации о постановке на учет либо об отказе в постановке на учет;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3.29.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а) в случае наличия технической ошибки в выданном в результате предоставления муниципальной услуги документе - постановления Администрации о внесении изменений в постановление Администрации о постановке на учет либо об отказе в постановке на учет;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3.30. Заявление и документы могут быть поданы через МФЦ в соответствии с соглашением о взаимодействии, заключенным между МФЦ и Администрацией, со дня вступления в силу соглашения о взаимодействии.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МФЦ заявления и документов.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Специалист МФЦ принимает от заявителя заявление и документы и регистрирует их.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lastRenderedPageBreak/>
        <w:t>При приеме у заявителя заявления и документов специалист МФЦ: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проверяет правильность заполнения заявления в соответствии с требованиями, установленными законодательством;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- выдает расписку о принятии заявления, с описью представленных документов и указанием срока получения результата предоставления муниципальной услуги.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Срок выполнения данного административного действия - не более 30 минут.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Передачу и доставку заявления и документов из МФЦ в Администрацию осуществляет специалист МФЦ - курьер. Курьер передает заявление и документы специалисту Администрации, ответственному за прием и регистрацию документов по предоставлению муниципальной услуги, в порядке и сроки, предусмотренные соглашением о взаимодействии.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Передача заявления и документов из МФЦ в Администрацию осуществляется курьером МФЦ лично под подпись,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 по предоставлению муниципальной услуги, возвращает курьеру МФЦ, с отметкой о получении указанных документов по описи, с указанием даты получения.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Специалист Администрации, ответственный за прием и регистрацию документов по предоставлению муниципальной услуги, регистрирует заявление и документы в установленном порядке в день передачи курьером заявления и документов заявителя из МФЦ в Администрацию.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направляется заявителю одним из способов, указанным им в заявлении.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При выдаче заявителю результата предоставления муниципальной услуги специалист МФЦ проверяет документ, удостоверяющий личность, и документ, подтверждающий полномочия на осуществление действий от имени заявителя в соответствии с законодательством Российской Федерации. Заявителю выдается результат предоставления муниципальной услуги под подпись, с указанием даты его получения.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В случае неявки заявителя в МФЦ в течение 30 дней со дня окончания срока получения результата предоставления муниципальной услуги МФЦ курьером отправляет документы в Администрацию под подпись, с сопроводительным письмом.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1"/>
      </w:pPr>
      <w:r>
        <w:t>4. Формы контроля за исполнением Регламента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положений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4.2. В Администрации, Комитете проводятся плановые и внеплановые проверки полноты и качества исполнения муниципальной услуги.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lastRenderedPageBreak/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Главой Администрации, председателем Комитета.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Комитет, жалоб заявителей, связанных с нарушениями при предоставлении муниципальной услуги.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распоряжений Администрации, председателя Комитета.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ответственности, в порядке, установленном законодательством Российской Федерации.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Администрации, Комитета закрепляется в их должностных инструкциях в соответствии с требованиями законодательства Российской Федерации.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4.5. Ответственные исполнители несут персональную ответственность за: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4.5.1. Соответствие результатов рассмотрения документов требованиям законодательства Российской Федерации;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4.5.2. Соблюдение сроков выполнения административных процедур при предоставлении муниципальной услуги.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информационно-телекоммуникационной сети "Интернет".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E636FD" w:rsidRDefault="00E636FD">
      <w:pPr>
        <w:pStyle w:val="ConsPlusTitle"/>
        <w:jc w:val="center"/>
      </w:pPr>
      <w:r>
        <w:t>и действий (бездействия) органа, предоставляющего</w:t>
      </w:r>
    </w:p>
    <w:p w:rsidR="00E636FD" w:rsidRDefault="00E636FD">
      <w:pPr>
        <w:pStyle w:val="ConsPlusTitle"/>
        <w:jc w:val="center"/>
      </w:pPr>
      <w:r>
        <w:t>муниципальную услугу, многофункционального центра, а также</w:t>
      </w:r>
    </w:p>
    <w:p w:rsidR="00E636FD" w:rsidRDefault="00E636FD">
      <w:pPr>
        <w:pStyle w:val="ConsPlusTitle"/>
        <w:jc w:val="center"/>
      </w:pPr>
      <w:r>
        <w:t>их должностных лиц, муниципальных служащих, работников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Информация для заявителей об их праве на досудебное</w:t>
      </w:r>
    </w:p>
    <w:p w:rsidR="00E636FD" w:rsidRDefault="00E636FD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E636FD" w:rsidRDefault="00E636FD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E636FD" w:rsidRDefault="00E636FD">
      <w:pPr>
        <w:pStyle w:val="ConsPlusTitle"/>
        <w:jc w:val="center"/>
      </w:pPr>
      <w:r>
        <w:t>муниципальной услуги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 xml:space="preserve"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17" w:history="1">
        <w:r>
          <w:rPr>
            <w:color w:val="0000FF"/>
          </w:rPr>
          <w:t>статье 11.1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ФЗ N 210-ФЗ), и в порядке, предусмотренном </w:t>
      </w:r>
      <w:hyperlink r:id="rId18" w:history="1">
        <w:r>
          <w:rPr>
            <w:color w:val="0000FF"/>
          </w:rPr>
          <w:t>главой 2.1</w:t>
        </w:r>
      </w:hyperlink>
      <w:r>
        <w:t xml:space="preserve"> ФЗ N 210-ФЗ.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lastRenderedPageBreak/>
        <w:t>5.3.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5.4.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5.5.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Органы местного самоуправления, организации и уполномоченные</w:t>
      </w:r>
    </w:p>
    <w:p w:rsidR="00E636FD" w:rsidRDefault="00E636FD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E636FD" w:rsidRDefault="00E636FD">
      <w:pPr>
        <w:pStyle w:val="ConsPlusTitle"/>
        <w:jc w:val="center"/>
      </w:pPr>
      <w:r>
        <w:t>жалоба заявителя в досудебном (внесудебном) порядке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5.6.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5.7.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5.8. Жалоба на решения и действия (бездействие) главы Администрации подается главе Администрации.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E636FD" w:rsidRDefault="00E636FD">
      <w:pPr>
        <w:pStyle w:val="ConsPlusTitle"/>
        <w:jc w:val="center"/>
      </w:pPr>
      <w:r>
        <w:t>и рассмотрения жалобы, в том числе посредством федеральной</w:t>
      </w:r>
    </w:p>
    <w:p w:rsidR="00E636FD" w:rsidRDefault="00E636FD">
      <w:pPr>
        <w:pStyle w:val="ConsPlusTitle"/>
        <w:jc w:val="center"/>
      </w:pPr>
      <w:r>
        <w:t>государственной информационной системы, обеспечивающей</w:t>
      </w:r>
    </w:p>
    <w:p w:rsidR="00E636FD" w:rsidRDefault="00E636FD">
      <w:pPr>
        <w:pStyle w:val="ConsPlusTitle"/>
        <w:jc w:val="center"/>
      </w:pPr>
      <w:r>
        <w:t>процесс досудебного (внесудебного) обжалования решений</w:t>
      </w:r>
    </w:p>
    <w:p w:rsidR="00E636FD" w:rsidRDefault="00E636FD">
      <w:pPr>
        <w:pStyle w:val="ConsPlusTitle"/>
        <w:jc w:val="center"/>
      </w:pPr>
      <w:r>
        <w:t>и действий (бездействия), совершенных при предоставлении</w:t>
      </w:r>
    </w:p>
    <w:p w:rsidR="00E636FD" w:rsidRDefault="00E636FD">
      <w:pPr>
        <w:pStyle w:val="ConsPlusTitle"/>
        <w:jc w:val="center"/>
      </w:pPr>
      <w:r>
        <w:t>муниципальной услуги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5.9.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на официальном сайте Администрации, МФЦ в информационно-телекоммуникационной сети "Интернет", Едином портале, Региональном портале, а также в устной и (или) письменной форме.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E636FD" w:rsidRDefault="00E636FD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E636FD" w:rsidRDefault="00E636FD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E636FD" w:rsidRDefault="00E636FD">
      <w:pPr>
        <w:pStyle w:val="ConsPlusTitle"/>
        <w:jc w:val="center"/>
      </w:pPr>
      <w:r>
        <w:t>а также его должностных лиц, муниципальных служащих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5.10. Порядок досудебного (внесудебного) обжалования решений и действий (бездействия) Администрации, а также ее должностных лиц, муниципальных служащих, регулируется следующими нормативными правовыми актами: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</w:t>
      </w:r>
      <w:r>
        <w:lastRenderedPageBreak/>
        <w:t>предоставлении государственных и муниципальных услуг".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 xml:space="preserve">5.11. Особенности подачи и рассмотрения жалоб на решения и действия (бездействие) МФЦ, работников МФЦ устанавливаются муниципальными правовыми актами в соответствии со </w:t>
      </w:r>
      <w:hyperlink r:id="rId21" w:history="1">
        <w:r>
          <w:rPr>
            <w:color w:val="0000FF"/>
          </w:rPr>
          <w:t>статьей 11.2</w:t>
        </w:r>
      </w:hyperlink>
      <w:r>
        <w:t xml:space="preserve"> Федерального закона N 210-ФЗ.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jc w:val="right"/>
        <w:outlineLvl w:val="1"/>
      </w:pPr>
      <w:r>
        <w:t>Приложение 1</w:t>
      </w:r>
    </w:p>
    <w:p w:rsidR="00E636FD" w:rsidRDefault="00E636FD">
      <w:pPr>
        <w:pStyle w:val="ConsPlusNormal"/>
        <w:jc w:val="right"/>
      </w:pPr>
      <w:r>
        <w:t>к административному регламенту</w:t>
      </w:r>
    </w:p>
    <w:p w:rsidR="00E636FD" w:rsidRDefault="00E636FD">
      <w:pPr>
        <w:pStyle w:val="ConsPlusNormal"/>
        <w:jc w:val="right"/>
      </w:pPr>
      <w:r>
        <w:t>предоставления муниципальной</w:t>
      </w:r>
    </w:p>
    <w:p w:rsidR="00E636FD" w:rsidRDefault="00E636FD">
      <w:pPr>
        <w:pStyle w:val="ConsPlusNormal"/>
        <w:jc w:val="right"/>
      </w:pPr>
      <w:r>
        <w:t>услуги "Постановка на учет</w:t>
      </w:r>
    </w:p>
    <w:p w:rsidR="00E636FD" w:rsidRDefault="00E636FD">
      <w:pPr>
        <w:pStyle w:val="ConsPlusNormal"/>
        <w:jc w:val="right"/>
      </w:pPr>
      <w:r>
        <w:t>граждан, имеющих трех и более</w:t>
      </w:r>
    </w:p>
    <w:p w:rsidR="00E636FD" w:rsidRDefault="00E636FD">
      <w:pPr>
        <w:pStyle w:val="ConsPlusNormal"/>
        <w:jc w:val="right"/>
      </w:pPr>
      <w:r>
        <w:t>детей, имеющих право на</w:t>
      </w:r>
    </w:p>
    <w:p w:rsidR="00E636FD" w:rsidRDefault="00E636FD">
      <w:pPr>
        <w:pStyle w:val="ConsPlusNormal"/>
        <w:jc w:val="right"/>
      </w:pPr>
      <w:r>
        <w:t>предоставление земельных</w:t>
      </w:r>
    </w:p>
    <w:p w:rsidR="00E636FD" w:rsidRDefault="00E636FD">
      <w:pPr>
        <w:pStyle w:val="ConsPlusNormal"/>
        <w:jc w:val="right"/>
      </w:pPr>
      <w:r>
        <w:t>участков в собственность</w:t>
      </w:r>
    </w:p>
    <w:p w:rsidR="00E636FD" w:rsidRDefault="00E636FD">
      <w:pPr>
        <w:pStyle w:val="ConsPlusNormal"/>
        <w:jc w:val="right"/>
      </w:pPr>
      <w:r>
        <w:t>бесплатно, для индивидуального</w:t>
      </w:r>
    </w:p>
    <w:p w:rsidR="00E636FD" w:rsidRDefault="00E636FD">
      <w:pPr>
        <w:pStyle w:val="ConsPlusNormal"/>
        <w:jc w:val="right"/>
      </w:pPr>
      <w:r>
        <w:t>жилищного строительства"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jc w:val="right"/>
      </w:pPr>
      <w:r>
        <w:t>Форма заявления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jc w:val="right"/>
      </w:pPr>
      <w:r>
        <w:t>Главе администрации</w:t>
      </w:r>
    </w:p>
    <w:p w:rsidR="00E636FD" w:rsidRDefault="00E636FD">
      <w:pPr>
        <w:pStyle w:val="ConsPlusNormal"/>
        <w:jc w:val="right"/>
      </w:pPr>
      <w:r>
        <w:t>города Кузнецка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jc w:val="right"/>
      </w:pPr>
      <w:r>
        <w:t>от _____________________________</w:t>
      </w:r>
    </w:p>
    <w:p w:rsidR="00E636FD" w:rsidRDefault="00E636FD">
      <w:pPr>
        <w:pStyle w:val="ConsPlusNormal"/>
        <w:jc w:val="right"/>
      </w:pPr>
      <w:r>
        <w:t>(фамилия, имя, отчество</w:t>
      </w:r>
    </w:p>
    <w:p w:rsidR="00E636FD" w:rsidRDefault="00E636FD">
      <w:pPr>
        <w:pStyle w:val="ConsPlusNormal"/>
        <w:jc w:val="right"/>
      </w:pPr>
      <w:r>
        <w:t>(при наличии) заявителя)</w:t>
      </w:r>
    </w:p>
    <w:p w:rsidR="00E636FD" w:rsidRDefault="00E636FD">
      <w:pPr>
        <w:pStyle w:val="ConsPlusNormal"/>
        <w:jc w:val="right"/>
      </w:pPr>
      <w:r>
        <w:t>дата рождения: _________________</w:t>
      </w:r>
    </w:p>
    <w:p w:rsidR="00E636FD" w:rsidRDefault="00E636FD">
      <w:pPr>
        <w:pStyle w:val="ConsPlusNormal"/>
        <w:jc w:val="right"/>
      </w:pPr>
      <w:r>
        <w:t>паспортные данные: _____________</w:t>
      </w:r>
    </w:p>
    <w:p w:rsidR="00E636FD" w:rsidRDefault="00E636FD">
      <w:pPr>
        <w:pStyle w:val="ConsPlusNormal"/>
        <w:jc w:val="right"/>
      </w:pPr>
      <w:r>
        <w:t>выдан __________________________</w:t>
      </w:r>
    </w:p>
    <w:p w:rsidR="00E636FD" w:rsidRDefault="00E636FD">
      <w:pPr>
        <w:pStyle w:val="ConsPlusNormal"/>
        <w:jc w:val="right"/>
      </w:pPr>
      <w:r>
        <w:t>адрес регистрации: _____________</w:t>
      </w:r>
    </w:p>
    <w:p w:rsidR="00E636FD" w:rsidRDefault="00E636FD">
      <w:pPr>
        <w:pStyle w:val="ConsPlusNormal"/>
        <w:jc w:val="right"/>
      </w:pPr>
      <w:r>
        <w:t>тел.: __________________________</w:t>
      </w:r>
    </w:p>
    <w:p w:rsidR="00E636FD" w:rsidRDefault="00E636FD">
      <w:pPr>
        <w:pStyle w:val="ConsPlusNormal"/>
        <w:jc w:val="right"/>
      </w:pPr>
      <w:r>
        <w:t>адрес электронной почты: _______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jc w:val="center"/>
      </w:pPr>
      <w:bookmarkStart w:id="8" w:name="P539"/>
      <w:bookmarkEnd w:id="8"/>
      <w:r>
        <w:t>ЗАЯВЛЕНИЕ</w:t>
      </w:r>
    </w:p>
    <w:p w:rsidR="00E636FD" w:rsidRDefault="00E636FD">
      <w:pPr>
        <w:pStyle w:val="ConsPlusNormal"/>
        <w:jc w:val="center"/>
      </w:pPr>
      <w:r>
        <w:t>о постановке на учет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nformat"/>
        <w:jc w:val="both"/>
      </w:pPr>
      <w:r>
        <w:t xml:space="preserve">    Прошу Вас поставить на учет для  дальнейшего  предоставления земельного</w:t>
      </w:r>
    </w:p>
    <w:p w:rsidR="00E636FD" w:rsidRDefault="00E636FD">
      <w:pPr>
        <w:pStyle w:val="ConsPlusNonformat"/>
        <w:jc w:val="both"/>
      </w:pPr>
      <w:r>
        <w:t>участка   в   собственность   бесплатно   для   индивидуального   жилищного</w:t>
      </w:r>
    </w:p>
    <w:p w:rsidR="00E636FD" w:rsidRDefault="00E636FD">
      <w:pPr>
        <w:pStyle w:val="ConsPlusNonformat"/>
        <w:jc w:val="both"/>
      </w:pPr>
      <w:r>
        <w:t xml:space="preserve">строительства  в  соответствии  со  </w:t>
      </w:r>
      <w:hyperlink r:id="rId22" w:history="1">
        <w:r>
          <w:rPr>
            <w:color w:val="0000FF"/>
          </w:rPr>
          <w:t>статьей  4</w:t>
        </w:r>
      </w:hyperlink>
      <w:r>
        <w:t xml:space="preserve">  Закона  Пензенской  области</w:t>
      </w:r>
    </w:p>
    <w:p w:rsidR="00E636FD" w:rsidRDefault="00E636FD">
      <w:pPr>
        <w:pStyle w:val="ConsPlusNonformat"/>
        <w:jc w:val="both"/>
      </w:pPr>
      <w:r>
        <w:t>от 04.03.2015 N 2693-ЗПО "О регулировании земельных отношений на территории</w:t>
      </w:r>
    </w:p>
    <w:p w:rsidR="00E636FD" w:rsidRDefault="00E636FD">
      <w:pPr>
        <w:pStyle w:val="ConsPlusNonformat"/>
        <w:jc w:val="both"/>
      </w:pPr>
      <w:r>
        <w:t>Пензенской области" мою семью, состоящую из:</w:t>
      </w:r>
    </w:p>
    <w:p w:rsidR="00E636FD" w:rsidRDefault="00E636FD">
      <w:pPr>
        <w:pStyle w:val="ConsPlusNonformat"/>
        <w:jc w:val="both"/>
      </w:pPr>
      <w:r>
        <w:t xml:space="preserve">    1.____________________________________________________________________,</w:t>
      </w:r>
    </w:p>
    <w:p w:rsidR="00E636FD" w:rsidRDefault="00E636FD">
      <w:pPr>
        <w:pStyle w:val="ConsPlusNonformat"/>
        <w:jc w:val="both"/>
      </w:pPr>
      <w:r>
        <w:t xml:space="preserve">                   (ФИО, дата рождения, степень родства)</w:t>
      </w:r>
    </w:p>
    <w:p w:rsidR="00E636FD" w:rsidRDefault="00E636FD">
      <w:pPr>
        <w:pStyle w:val="ConsPlusNonformat"/>
        <w:jc w:val="both"/>
      </w:pPr>
      <w:r>
        <w:t xml:space="preserve">    2.____________________________________________________________________,</w:t>
      </w:r>
    </w:p>
    <w:p w:rsidR="00E636FD" w:rsidRDefault="00E636FD">
      <w:pPr>
        <w:pStyle w:val="ConsPlusNonformat"/>
        <w:jc w:val="both"/>
      </w:pPr>
      <w:r>
        <w:t xml:space="preserve">                   (ФИО, дата рождения, степень родства)</w:t>
      </w:r>
    </w:p>
    <w:p w:rsidR="00E636FD" w:rsidRDefault="00E636FD">
      <w:pPr>
        <w:pStyle w:val="ConsPlusNonformat"/>
        <w:jc w:val="both"/>
      </w:pPr>
      <w:r>
        <w:t xml:space="preserve">    3.____________________________________________________________________,</w:t>
      </w:r>
    </w:p>
    <w:p w:rsidR="00E636FD" w:rsidRDefault="00E636FD">
      <w:pPr>
        <w:pStyle w:val="ConsPlusNonformat"/>
        <w:jc w:val="both"/>
      </w:pPr>
      <w:r>
        <w:t xml:space="preserve">                   (ФИО, дата рождения, степень родства)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ind w:firstLine="540"/>
        <w:jc w:val="both"/>
      </w:pPr>
      <w:r>
        <w:t>Цель использования земельного участка - для индивидуального жилищного строительства.</w:t>
      </w:r>
    </w:p>
    <w:p w:rsidR="00E636FD" w:rsidRDefault="00E636FD">
      <w:pPr>
        <w:pStyle w:val="ConsPlusNormal"/>
        <w:spacing w:before="220"/>
        <w:ind w:firstLine="540"/>
        <w:jc w:val="both"/>
      </w:pPr>
      <w:r>
        <w:t>Результат услуги прошу выдать:</w:t>
      </w:r>
    </w:p>
    <w:p w:rsidR="00E636FD" w:rsidRDefault="00E636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7710"/>
      </w:tblGrid>
      <w:tr w:rsidR="00E636FD">
        <w:tc>
          <w:tcPr>
            <w:tcW w:w="913" w:type="dxa"/>
          </w:tcPr>
          <w:p w:rsidR="00E636FD" w:rsidRDefault="00E636F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710" w:type="dxa"/>
          </w:tcPr>
          <w:p w:rsidR="00E636FD" w:rsidRDefault="00E636FD">
            <w:pPr>
              <w:pStyle w:val="ConsPlusNormal"/>
              <w:jc w:val="both"/>
            </w:pPr>
            <w:r>
              <w:t>в виде электронного документа, предоставленного посредством Единого портала, Регионального портала</w:t>
            </w:r>
          </w:p>
        </w:tc>
      </w:tr>
      <w:tr w:rsidR="00E636FD">
        <w:tc>
          <w:tcPr>
            <w:tcW w:w="913" w:type="dxa"/>
          </w:tcPr>
          <w:p w:rsidR="00E636FD" w:rsidRDefault="00E636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10" w:type="dxa"/>
          </w:tcPr>
          <w:p w:rsidR="00E636FD" w:rsidRDefault="00E636FD">
            <w:pPr>
              <w:pStyle w:val="ConsPlusNormal"/>
              <w:jc w:val="both"/>
            </w:pPr>
            <w:r>
              <w:t>в виде электронного документа, размещенного на официальном сайте Администрации, ссылка на который направляется Администрацией посредством электронной почты</w:t>
            </w:r>
          </w:p>
        </w:tc>
      </w:tr>
      <w:tr w:rsidR="00E636FD">
        <w:tc>
          <w:tcPr>
            <w:tcW w:w="913" w:type="dxa"/>
          </w:tcPr>
          <w:p w:rsidR="00E636FD" w:rsidRDefault="00E636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10" w:type="dxa"/>
          </w:tcPr>
          <w:p w:rsidR="00E636FD" w:rsidRDefault="00E636FD">
            <w:pPr>
              <w:pStyle w:val="ConsPlusNormal"/>
              <w:jc w:val="both"/>
            </w:pPr>
            <w:r>
              <w:t>в виде электронного документа, который направляется Администрацией заявителю посредством официальной электронной почты</w:t>
            </w:r>
          </w:p>
        </w:tc>
      </w:tr>
      <w:tr w:rsidR="00E636FD">
        <w:tc>
          <w:tcPr>
            <w:tcW w:w="913" w:type="dxa"/>
          </w:tcPr>
          <w:p w:rsidR="00E636FD" w:rsidRDefault="00E636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10" w:type="dxa"/>
          </w:tcPr>
          <w:p w:rsidR="00E636FD" w:rsidRDefault="00E636FD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 по местонахождению Администрации</w:t>
            </w:r>
          </w:p>
        </w:tc>
      </w:tr>
      <w:tr w:rsidR="00E636FD">
        <w:tc>
          <w:tcPr>
            <w:tcW w:w="913" w:type="dxa"/>
          </w:tcPr>
          <w:p w:rsidR="00E636FD" w:rsidRDefault="00E636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10" w:type="dxa"/>
          </w:tcPr>
          <w:p w:rsidR="00E636FD" w:rsidRDefault="00E636FD">
            <w:pPr>
              <w:pStyle w:val="ConsPlusNormal"/>
              <w:jc w:val="both"/>
            </w:pPr>
            <w:r>
              <w:t>в виде бумажного документа, который направляется Администрацией заявителю посредством почтового отправления</w:t>
            </w:r>
          </w:p>
        </w:tc>
      </w:tr>
      <w:tr w:rsidR="00E636FD">
        <w:tc>
          <w:tcPr>
            <w:tcW w:w="913" w:type="dxa"/>
          </w:tcPr>
          <w:p w:rsidR="00E636FD" w:rsidRDefault="00E636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10" w:type="dxa"/>
          </w:tcPr>
          <w:p w:rsidR="00E636FD" w:rsidRDefault="00E636FD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 по местонахождению МФЦ</w:t>
            </w:r>
          </w:p>
        </w:tc>
      </w:tr>
    </w:tbl>
    <w:p w:rsidR="00E636FD" w:rsidRDefault="00E636FD">
      <w:pPr>
        <w:pStyle w:val="ConsPlusNormal"/>
        <w:jc w:val="both"/>
      </w:pPr>
    </w:p>
    <w:p w:rsidR="00E636FD" w:rsidRDefault="00E636FD">
      <w:pPr>
        <w:pStyle w:val="ConsPlusNonformat"/>
        <w:jc w:val="both"/>
      </w:pPr>
      <w:r>
        <w:t xml:space="preserve">    Приложение:</w:t>
      </w:r>
    </w:p>
    <w:p w:rsidR="00E636FD" w:rsidRDefault="00E636FD">
      <w:pPr>
        <w:pStyle w:val="ConsPlusNonformat"/>
        <w:jc w:val="both"/>
      </w:pPr>
    </w:p>
    <w:p w:rsidR="00E636FD" w:rsidRDefault="00E636FD">
      <w:pPr>
        <w:pStyle w:val="ConsPlusNonformat"/>
        <w:jc w:val="both"/>
      </w:pPr>
      <w:r>
        <w:t xml:space="preserve">    Дата                                                  Подпись заявителя</w:t>
      </w: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jc w:val="both"/>
      </w:pPr>
    </w:p>
    <w:p w:rsidR="00E636FD" w:rsidRDefault="00E636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AA5" w:rsidRDefault="00C12AA5">
      <w:bookmarkStart w:id="9" w:name="_GoBack"/>
      <w:bookmarkEnd w:id="9"/>
    </w:p>
    <w:sectPr w:rsidR="00C12AA5" w:rsidSect="00FB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FD"/>
    <w:rsid w:val="00C12AA5"/>
    <w:rsid w:val="00E6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C21FDCA60A444B2AA1E87CA93C2D9DD13128E5D0AD10AF3D76D980627D396F5879D77124D9DE001A9EA002440546B25Q6s4O" TargetMode="External"/><Relationship Id="rId13" Type="http://schemas.openxmlformats.org/officeDocument/2006/relationships/hyperlink" Target="consultantplus://offline/ref=A2DC21FDCA60A444B2AA1E87CA93C2D9DD13128E5D0AD509F5DF6D980627D396F5879D77004DC5EC00ACF6012555023A6333C555FB6AFE1E6018E95EQDs1O" TargetMode="External"/><Relationship Id="rId18" Type="http://schemas.openxmlformats.org/officeDocument/2006/relationships/hyperlink" Target="consultantplus://offline/ref=A2DC21FDCA60A444B2AA008ADCFF9CD6DF1044845C04D958AF8A6BCF5977D5C3B5C79B214201C3B951E8A10D265B486B2478CA54FCQ7s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DC21FDCA60A444B2AA008ADCFF9CD6DF1044845C04D958AF8A6BCF5977D5C3B5C79B22430EC3B951E8A10D265B486B2478CA54FCQ7s6O" TargetMode="External"/><Relationship Id="rId7" Type="http://schemas.openxmlformats.org/officeDocument/2006/relationships/hyperlink" Target="consultantplus://offline/ref=A2DC21FDCA60A444B2AA008ADCFF9CD6DF1044845C04D958AF8A6BCF5977D5C3A7C7C32E420CD6ED03B2F60025Q5sCO" TargetMode="External"/><Relationship Id="rId12" Type="http://schemas.openxmlformats.org/officeDocument/2006/relationships/hyperlink" Target="consultantplus://offline/ref=A2DC21FDCA60A444B2AA1E87CA93C2D9DD13128E5D0AD509F5DF6D980627D396F5879D77004DC5EC00ACF4042555023A6333C555FB6AFE1E6018E95EQDs1O" TargetMode="External"/><Relationship Id="rId17" Type="http://schemas.openxmlformats.org/officeDocument/2006/relationships/hyperlink" Target="consultantplus://offline/ref=A2DC21FDCA60A444B2AA008ADCFF9CD6DF1044845C04D958AF8A6BCF5977D5C3B5C79B214200C3B951E8A10D265B486B2478CA54FCQ7s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DC21FDCA60A444B2AA008ADCFF9CD6D8184A815E05D958AF8A6BCF5977D5C3B5C79B224309C8E508A7A051630B5B6A2278C857E076FE1FQ7sCO" TargetMode="External"/><Relationship Id="rId20" Type="http://schemas.openxmlformats.org/officeDocument/2006/relationships/hyperlink" Target="consultantplus://offline/ref=A2DC21FDCA60A444B2AA008ADCFF9CD6DF194D84550DD958AF8A6BCF5977D5C3A7C7C32E420CD6ED03B2F60025Q5s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C21FDCA60A444B2AA008ADCFF9CD6DF1148825C05D958AF8A6BCF5977D5C3A7C7C32E420CD6ED03B2F60025Q5sCO" TargetMode="External"/><Relationship Id="rId11" Type="http://schemas.openxmlformats.org/officeDocument/2006/relationships/hyperlink" Target="consultantplus://offline/ref=A2DC21FDCA60A444B2AA008ADCFF9CD6D8184A815E05D958AF8A6BCF5977D5C3B5C79B224309C8E508A7A051630B5B6A2278C857E076FE1FQ7sC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2DC21FDCA60A444B2AA008ADCFF9CD6D8184A815E05D958AF8A6BCF5977D5C3B5C79B224309C8E508A7A051630B5B6A2278C857E076FE1FQ7sC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2DC21FDCA60A444B2AA1E87CA93C2D9DD13128E5D0AD509F5DF6D980627D396F5879D77004DC5EC00ACF5092F55023A6333C555FB6AFE1E6018E95EQDs1O" TargetMode="External"/><Relationship Id="rId19" Type="http://schemas.openxmlformats.org/officeDocument/2006/relationships/hyperlink" Target="consultantplus://offline/ref=A2DC21FDCA60A444B2AA008ADCFF9CD6DF1044845C04D958AF8A6BCF5977D5C3A7C7C32E420CD6ED03B2F60025Q5s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DC21FDCA60A444B2AA1E87CA93C2D9DD13128E5D0AD60FFADE6D980627D396F5879D77004DC5EC00ACF0052155023A6333C555FB6AFE1E6018E95EQDs1O" TargetMode="External"/><Relationship Id="rId14" Type="http://schemas.openxmlformats.org/officeDocument/2006/relationships/hyperlink" Target="consultantplus://offline/ref=A2DC21FDCA60A444B2AA1E87CA93C2D9DD13128E5D0AD509F5DF6D980627D396F5879D77004DC5EC00ACF4042555023A6333C555FB6AFE1E6018E95EQDs1O" TargetMode="External"/><Relationship Id="rId22" Type="http://schemas.openxmlformats.org/officeDocument/2006/relationships/hyperlink" Target="consultantplus://offline/ref=A2DC21FDCA60A444B2AA1E87CA93C2D9DD13128E5D0AD509F5DF6D980627D396F5879D77004DC5EC00ACF4042555023A6333C555FB6AFE1E6018E95EQDs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10810</Words>
  <Characters>61622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Белова Нина Ивановна</cp:lastModifiedBy>
  <cp:revision>1</cp:revision>
  <dcterms:created xsi:type="dcterms:W3CDTF">2022-03-15T14:44:00Z</dcterms:created>
  <dcterms:modified xsi:type="dcterms:W3CDTF">2022-03-15T14:44:00Z</dcterms:modified>
</cp:coreProperties>
</file>